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rFonts w:hint="cs"/>
                <w:sz w:val="32"/>
                <w:szCs w:val="32"/>
                <w:lang w:bidi="ar-IQ"/>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2D84A794" w14:textId="40A79BE7" w:rsidR="000744B5" w:rsidRPr="00C54871" w:rsidRDefault="00B367A8" w:rsidP="00C54871">
            <w:pPr>
              <w:bidi/>
              <w:jc w:val="both"/>
              <w:rPr>
                <w:rFonts w:hint="cs"/>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C54871">
              <w:rPr>
                <w:sz w:val="32"/>
                <w:szCs w:val="32"/>
                <w:highlight w:val="yellow"/>
                <w:lang w:bidi="ar-IQ"/>
              </w:rPr>
              <w:t>16</w:t>
            </w:r>
            <w:r w:rsidR="00285C21" w:rsidRPr="000744B5">
              <w:rPr>
                <w:sz w:val="32"/>
                <w:szCs w:val="32"/>
                <w:highlight w:val="yellow"/>
                <w:lang w:bidi="ar-IQ"/>
              </w:rPr>
              <w:t>\202</w:t>
            </w:r>
            <w:r w:rsidR="00F0410D">
              <w:rPr>
                <w:sz w:val="32"/>
                <w:szCs w:val="32"/>
                <w:highlight w:val="yellow"/>
                <w:lang w:bidi="ar-IQ"/>
              </w:rPr>
              <w:t>5</w:t>
            </w:r>
            <w:r w:rsidR="00C54871">
              <w:rPr>
                <w:sz w:val="32"/>
                <w:szCs w:val="32"/>
                <w:highlight w:val="yellow"/>
                <w:lang w:bidi="ar-IQ"/>
              </w:rPr>
              <w:t xml:space="preserve"> B</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735067AC" w:rsidR="007B7D40" w:rsidRDefault="007B7D40" w:rsidP="00C54871">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C54871">
              <w:rPr>
                <w:sz w:val="32"/>
                <w:szCs w:val="32"/>
                <w:lang w:bidi="ar-IQ"/>
              </w:rPr>
              <w:t>9</w:t>
            </w:r>
            <w:r w:rsidR="008F755E">
              <w:rPr>
                <w:sz w:val="32"/>
                <w:szCs w:val="32"/>
                <w:lang w:bidi="ar-IQ"/>
              </w:rPr>
              <w:t>/</w:t>
            </w:r>
            <w:r w:rsidR="00CA24C3">
              <w:rPr>
                <w:sz w:val="32"/>
                <w:szCs w:val="32"/>
                <w:lang w:bidi="ar-IQ"/>
              </w:rPr>
              <w:t xml:space="preserve"> </w:t>
            </w:r>
            <w:r w:rsidR="00C54871">
              <w:rPr>
                <w:sz w:val="32"/>
                <w:szCs w:val="32"/>
                <w:lang w:bidi="ar-IQ"/>
              </w:rPr>
              <w:t>2</w:t>
            </w:r>
            <w:r w:rsidR="00CA24C3">
              <w:rPr>
                <w:sz w:val="32"/>
                <w:szCs w:val="32"/>
                <w:lang w:bidi="ar-IQ"/>
              </w:rPr>
              <w:t xml:space="preserve">   </w:t>
            </w:r>
            <w:r w:rsidR="008F755E">
              <w:rPr>
                <w:sz w:val="32"/>
                <w:szCs w:val="32"/>
                <w:lang w:bidi="ar-IQ"/>
              </w:rPr>
              <w:t xml:space="preserve"> </w:t>
            </w:r>
          </w:p>
          <w:p w14:paraId="66E71C96" w14:textId="4707B5D1" w:rsidR="007B7D40" w:rsidRDefault="007B7D40" w:rsidP="00C54871">
            <w:pPr>
              <w:tabs>
                <w:tab w:val="left" w:pos="1849"/>
              </w:tabs>
              <w:bidi/>
              <w:jc w:val="both"/>
              <w:rPr>
                <w:sz w:val="32"/>
                <w:szCs w:val="32"/>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6D7A03">
              <w:rPr>
                <w:sz w:val="32"/>
                <w:szCs w:val="32"/>
                <w:lang w:bidi="ar-IQ"/>
              </w:rPr>
              <w:t>2025/</w:t>
            </w:r>
            <w:r w:rsidR="00C54871">
              <w:rPr>
                <w:sz w:val="32"/>
                <w:szCs w:val="32"/>
                <w:lang w:bidi="ar-IQ"/>
              </w:rPr>
              <w:t>9</w:t>
            </w:r>
            <w:r w:rsidR="006D7A03">
              <w:rPr>
                <w:sz w:val="32"/>
                <w:szCs w:val="32"/>
                <w:lang w:bidi="ar-IQ"/>
              </w:rPr>
              <w:t>/</w:t>
            </w:r>
            <w:r w:rsidR="00C54871">
              <w:rPr>
                <w:sz w:val="32"/>
                <w:szCs w:val="32"/>
                <w:lang w:bidi="ar-IQ"/>
              </w:rPr>
              <w:t>15</w:t>
            </w:r>
          </w:p>
          <w:p w14:paraId="4B408221" w14:textId="5858EB61" w:rsidR="007B7D40" w:rsidRDefault="007B7D40" w:rsidP="00C54871">
            <w:pPr>
              <w:tabs>
                <w:tab w:val="left" w:pos="2617"/>
              </w:tabs>
              <w:bidi/>
              <w:jc w:val="both"/>
              <w:rPr>
                <w:rFonts w:hint="cs"/>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C54871">
              <w:rPr>
                <w:sz w:val="32"/>
                <w:szCs w:val="32"/>
                <w:lang w:bidi="ar-IQ"/>
              </w:rPr>
              <w:t>14</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D6B5523" w:rsidR="00B367A8" w:rsidRPr="00492994" w:rsidRDefault="00B367A8" w:rsidP="00C54871">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C54871">
              <w:rPr>
                <w:rFonts w:ascii="Calibri" w:hAnsi="Calibri" w:cs="Arial" w:hint="cs"/>
                <w:bCs/>
                <w:sz w:val="24"/>
                <w:szCs w:val="24"/>
                <w:rtl/>
                <w:lang w:bidi="ar-IQ"/>
              </w:rPr>
              <w:t xml:space="preserve">   </w:t>
            </w:r>
            <w:r w:rsidR="00C54871">
              <w:rPr>
                <w:rFonts w:ascii="Calibri" w:hAnsi="Calibri" w:cs="Arial"/>
                <w:bCs/>
                <w:sz w:val="32"/>
                <w:szCs w:val="32"/>
                <w:lang w:bidi="ar-IQ"/>
              </w:rPr>
              <w:t>B</w:t>
            </w:r>
            <w:r w:rsidR="00C54871">
              <w:rPr>
                <w:rFonts w:ascii="Calibri" w:hAnsi="Calibri" w:cs="Arial" w:hint="cs"/>
                <w:bCs/>
                <w:sz w:val="24"/>
                <w:szCs w:val="24"/>
                <w:rtl/>
                <w:lang w:bidi="ar-IQ"/>
              </w:rPr>
              <w:t xml:space="preserve"> </w:t>
            </w:r>
            <w:r w:rsidR="00C54871">
              <w:rPr>
                <w:rFonts w:ascii="Calibri" w:hAnsi="Calibri" w:cs="Arial"/>
                <w:bCs/>
                <w:sz w:val="36"/>
                <w:szCs w:val="36"/>
                <w:lang w:bidi="ar-IQ"/>
              </w:rPr>
              <w:t>16</w:t>
            </w:r>
            <w:r w:rsidR="00285C21">
              <w:rPr>
                <w:sz w:val="32"/>
                <w:szCs w:val="32"/>
                <w:lang w:bidi="ar-IQ"/>
              </w:rPr>
              <w:t>\202</w:t>
            </w:r>
            <w:r w:rsidR="00F0410D">
              <w:rPr>
                <w:sz w:val="32"/>
                <w:szCs w:val="32"/>
                <w:lang w:bidi="ar-IQ"/>
              </w:rPr>
              <w:t>5</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rFonts w:hint="cs"/>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5C50B5DE" w:rsidR="00B367A8" w:rsidRDefault="00B367A8" w:rsidP="00C54871">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C54871">
              <w:rPr>
                <w:rFonts w:hint="cs"/>
                <w:sz w:val="24"/>
                <w:szCs w:val="24"/>
                <w:rtl/>
              </w:rPr>
              <w:t>2</w:t>
            </w:r>
            <w:r w:rsidRPr="000744B5">
              <w:rPr>
                <w:rFonts w:hint="cs"/>
                <w:sz w:val="24"/>
                <w:szCs w:val="24"/>
                <w:highlight w:val="yellow"/>
                <w:rtl/>
              </w:rPr>
              <w:t xml:space="preserve">/ </w:t>
            </w:r>
            <w:r w:rsidR="00C54871">
              <w:rPr>
                <w:rFonts w:hint="cs"/>
                <w:sz w:val="24"/>
                <w:szCs w:val="24"/>
                <w:highlight w:val="yellow"/>
                <w:rtl/>
              </w:rPr>
              <w:t>9</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C54871">
              <w:rPr>
                <w:rFonts w:hint="cs"/>
                <w:color w:val="000000"/>
                <w:spacing w:val="-2"/>
                <w:sz w:val="24"/>
                <w:szCs w:val="24"/>
                <w:highlight w:val="yellow"/>
                <w:rtl/>
              </w:rPr>
              <w:t>15</w:t>
            </w:r>
            <w:r w:rsidR="00CA24C3">
              <w:rPr>
                <w:rFonts w:hint="cs"/>
                <w:color w:val="000000"/>
                <w:spacing w:val="-2"/>
                <w:sz w:val="24"/>
                <w:szCs w:val="24"/>
                <w:highlight w:val="yellow"/>
                <w:rtl/>
              </w:rPr>
              <w:t xml:space="preserve"> </w:t>
            </w:r>
            <w:r w:rsidR="004631F4">
              <w:rPr>
                <w:color w:val="000000"/>
                <w:spacing w:val="-2"/>
                <w:sz w:val="24"/>
                <w:szCs w:val="24"/>
                <w:highlight w:val="yellow"/>
              </w:rPr>
              <w:t>/</w:t>
            </w:r>
            <w:r w:rsidR="00C54871">
              <w:rPr>
                <w:rFonts w:hint="cs"/>
                <w:color w:val="000000"/>
                <w:spacing w:val="-2"/>
                <w:sz w:val="24"/>
                <w:szCs w:val="24"/>
                <w:highlight w:val="yellow"/>
                <w:rtl/>
                <w:lang w:bidi="ar-IQ"/>
              </w:rPr>
              <w:t>9</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rFonts w:hint="cs"/>
                <w:sz w:val="24"/>
                <w:szCs w:val="24"/>
                <w:rtl/>
                <w:lang w:bidi="ar-IQ"/>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1200" w:type="dxa"/>
        <w:tblInd w:w="93" w:type="dxa"/>
        <w:tblLook w:val="04A0" w:firstRow="1" w:lastRow="0" w:firstColumn="1" w:lastColumn="0" w:noHBand="0" w:noVBand="1"/>
      </w:tblPr>
      <w:tblGrid>
        <w:gridCol w:w="760"/>
        <w:gridCol w:w="1700"/>
        <w:gridCol w:w="4000"/>
        <w:gridCol w:w="1460"/>
        <w:gridCol w:w="1480"/>
        <w:gridCol w:w="1800"/>
      </w:tblGrid>
      <w:tr w:rsidR="00C54871" w:rsidRPr="00C54871" w14:paraId="270C5861" w14:textId="77777777" w:rsidTr="00C54871">
        <w:trPr>
          <w:trHeight w:val="945"/>
        </w:trPr>
        <w:tc>
          <w:tcPr>
            <w:tcW w:w="1120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88CA7C0" w14:textId="77777777" w:rsidR="00C54871" w:rsidRPr="00C54871" w:rsidRDefault="00C54871" w:rsidP="00C54871">
            <w:pPr>
              <w:spacing w:after="0" w:line="240" w:lineRule="auto"/>
              <w:jc w:val="center"/>
              <w:rPr>
                <w:rFonts w:ascii="Arial" w:eastAsia="Times New Roman" w:hAnsi="Arial" w:cs="Arial"/>
                <w:b/>
                <w:bCs/>
                <w:color w:val="000000"/>
                <w:sz w:val="32"/>
                <w:szCs w:val="32"/>
              </w:rPr>
            </w:pPr>
            <w:bookmarkStart w:id="0" w:name="RANGE!A1:F3"/>
            <w:r w:rsidRPr="00C54871">
              <w:rPr>
                <w:rFonts w:ascii="Arial" w:eastAsia="Times New Roman" w:hAnsi="Arial" w:cs="Arial"/>
                <w:b/>
                <w:bCs/>
                <w:color w:val="000000"/>
                <w:sz w:val="32"/>
                <w:szCs w:val="32"/>
              </w:rPr>
              <w:lastRenderedPageBreak/>
              <w:t xml:space="preserve">16-2025 B </w:t>
            </w:r>
            <w:r w:rsidRPr="00C54871">
              <w:rPr>
                <w:rFonts w:ascii="Arial" w:eastAsia="Times New Roman" w:hAnsi="Arial" w:cs="Arial"/>
                <w:b/>
                <w:bCs/>
                <w:color w:val="000000"/>
                <w:sz w:val="32"/>
                <w:szCs w:val="32"/>
                <w:rtl/>
              </w:rPr>
              <w:t>مصانع وطني</w:t>
            </w:r>
            <w:r w:rsidRPr="00C54871">
              <w:rPr>
                <w:rFonts w:ascii="Arial" w:eastAsia="Times New Roman" w:hAnsi="Arial" w:cs="Arial"/>
                <w:b/>
                <w:bCs/>
                <w:color w:val="000000"/>
                <w:sz w:val="32"/>
                <w:szCs w:val="32"/>
              </w:rPr>
              <w:t xml:space="preserve"> </w:t>
            </w:r>
            <w:bookmarkEnd w:id="0"/>
          </w:p>
        </w:tc>
      </w:tr>
      <w:tr w:rsidR="00C54871" w:rsidRPr="00C54871" w14:paraId="46BB2EA5" w14:textId="77777777" w:rsidTr="00C54871">
        <w:trPr>
          <w:trHeight w:val="1635"/>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1FA73CBC" w14:textId="77777777" w:rsidR="00C54871" w:rsidRPr="00C54871" w:rsidRDefault="00C54871" w:rsidP="00C54871">
            <w:pPr>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6DD1B450" w14:textId="77777777" w:rsidR="00C54871" w:rsidRPr="00C54871" w:rsidRDefault="00C54871" w:rsidP="00C54871">
            <w:pPr>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20FF4DDC" w14:textId="77777777" w:rsidR="00C54871" w:rsidRPr="00C54871" w:rsidRDefault="00C54871" w:rsidP="00C54871">
            <w:pPr>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7D5AC0DE" w14:textId="4063BA9E" w:rsidR="00C54871" w:rsidRPr="00C54871" w:rsidRDefault="00C54871" w:rsidP="00C54871">
            <w:pPr>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Pr>
              <w:t>TOTAL</w:t>
            </w:r>
            <w:r w:rsidR="00BA4F6E">
              <w:rPr>
                <w:rFonts w:ascii="Arial" w:eastAsia="Times New Roman" w:hAnsi="Arial" w:cs="Arial"/>
                <w:b/>
                <w:bCs/>
                <w:color w:val="000000"/>
              </w:rPr>
              <w:t xml:space="preserve"> NEED </w:t>
            </w:r>
            <w:r w:rsidRPr="00C54871">
              <w:rPr>
                <w:rFonts w:ascii="Arial" w:eastAsia="Times New Roman" w:hAnsi="Arial" w:cs="Arial"/>
                <w:b/>
                <w:bCs/>
                <w:color w:val="000000"/>
              </w:rPr>
              <w:t>2026</w:t>
            </w:r>
          </w:p>
        </w:tc>
        <w:tc>
          <w:tcPr>
            <w:tcW w:w="1480" w:type="dxa"/>
            <w:tcBorders>
              <w:top w:val="nil"/>
              <w:left w:val="nil"/>
              <w:bottom w:val="single" w:sz="4" w:space="0" w:color="auto"/>
              <w:right w:val="single" w:sz="4" w:space="0" w:color="auto"/>
            </w:tcBorders>
            <w:shd w:val="clear" w:color="000000" w:fill="C4BD97"/>
            <w:vAlign w:val="center"/>
            <w:hideMark/>
          </w:tcPr>
          <w:p w14:paraId="1DA5FD96" w14:textId="77777777" w:rsidR="00C54871" w:rsidRPr="00C54871" w:rsidRDefault="00C54871" w:rsidP="00C54871">
            <w:pPr>
              <w:spacing w:after="0" w:line="240" w:lineRule="auto"/>
              <w:jc w:val="center"/>
              <w:rPr>
                <w:rFonts w:ascii="Arial" w:eastAsia="Times New Roman" w:hAnsi="Arial" w:cs="Arial"/>
                <w:b/>
                <w:bCs/>
                <w:color w:val="000000"/>
                <w:sz w:val="28"/>
                <w:szCs w:val="28"/>
              </w:rPr>
            </w:pPr>
            <w:r w:rsidRPr="00C54871">
              <w:rPr>
                <w:rFonts w:ascii="Arial" w:eastAsia="Times New Roman" w:hAnsi="Arial" w:cs="Arial"/>
                <w:b/>
                <w:bCs/>
                <w:color w:val="000000"/>
                <w:sz w:val="28"/>
                <w:szCs w:val="28"/>
              </w:rPr>
              <w:t>PACK</w:t>
            </w:r>
          </w:p>
        </w:tc>
        <w:tc>
          <w:tcPr>
            <w:tcW w:w="1800" w:type="dxa"/>
            <w:tcBorders>
              <w:top w:val="nil"/>
              <w:left w:val="nil"/>
              <w:bottom w:val="single" w:sz="4" w:space="0" w:color="auto"/>
              <w:right w:val="single" w:sz="4" w:space="0" w:color="auto"/>
            </w:tcBorders>
            <w:shd w:val="clear" w:color="000000" w:fill="C4BD97"/>
            <w:vAlign w:val="center"/>
            <w:hideMark/>
          </w:tcPr>
          <w:p w14:paraId="03FE1D6A" w14:textId="77777777" w:rsidR="00C54871" w:rsidRPr="00C54871" w:rsidRDefault="00C54871" w:rsidP="00C54871">
            <w:pPr>
              <w:bidi/>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tl/>
              </w:rPr>
              <w:t xml:space="preserve">كلفه 2026 </w:t>
            </w:r>
            <w:r w:rsidRPr="00C54871">
              <w:rPr>
                <w:rFonts w:ascii="Arial" w:eastAsia="Times New Roman" w:hAnsi="Arial" w:cs="Arial"/>
                <w:b/>
                <w:bCs/>
                <w:color w:val="000000"/>
              </w:rPr>
              <w:t>ID</w:t>
            </w:r>
          </w:p>
        </w:tc>
      </w:tr>
      <w:tr w:rsidR="00C54871" w:rsidRPr="00C54871" w14:paraId="07A5A903" w14:textId="77777777" w:rsidTr="00C54871">
        <w:trPr>
          <w:trHeight w:val="780"/>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15F94031" w14:textId="77777777" w:rsidR="00C54871" w:rsidRPr="00C54871" w:rsidRDefault="00C54871" w:rsidP="00C54871">
            <w:pPr>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Pr>
              <w:t>1</w:t>
            </w:r>
          </w:p>
        </w:tc>
        <w:tc>
          <w:tcPr>
            <w:tcW w:w="1700" w:type="dxa"/>
            <w:tcBorders>
              <w:top w:val="nil"/>
              <w:left w:val="nil"/>
              <w:bottom w:val="single" w:sz="4" w:space="0" w:color="auto"/>
              <w:right w:val="single" w:sz="4" w:space="0" w:color="auto"/>
            </w:tcBorders>
            <w:shd w:val="clear" w:color="000000" w:fill="FFFFFF"/>
            <w:vAlign w:val="center"/>
            <w:hideMark/>
          </w:tcPr>
          <w:p w14:paraId="16205FE2" w14:textId="77777777" w:rsidR="00C54871" w:rsidRPr="00C54871" w:rsidRDefault="00C54871" w:rsidP="00C54871">
            <w:pPr>
              <w:spacing w:after="0" w:line="240" w:lineRule="auto"/>
              <w:jc w:val="center"/>
              <w:rPr>
                <w:rFonts w:ascii="Arial" w:eastAsia="Times New Roman" w:hAnsi="Arial" w:cs="Arial"/>
                <w:sz w:val="16"/>
                <w:szCs w:val="16"/>
              </w:rPr>
            </w:pPr>
            <w:bookmarkStart w:id="1" w:name="_GoBack"/>
            <w:r w:rsidRPr="00C54871">
              <w:rPr>
                <w:rFonts w:ascii="Arial" w:eastAsia="Times New Roman" w:hAnsi="Arial" w:cs="Arial"/>
                <w:sz w:val="16"/>
                <w:szCs w:val="16"/>
              </w:rPr>
              <w:t>08-G00</w:t>
            </w:r>
            <w:bookmarkEnd w:id="1"/>
            <w:r w:rsidRPr="00C54871">
              <w:rPr>
                <w:rFonts w:ascii="Arial" w:eastAsia="Times New Roman" w:hAnsi="Arial" w:cs="Arial"/>
                <w:sz w:val="16"/>
                <w:szCs w:val="16"/>
              </w:rPr>
              <w:t>-001</w:t>
            </w:r>
          </w:p>
        </w:tc>
        <w:tc>
          <w:tcPr>
            <w:tcW w:w="4000" w:type="dxa"/>
            <w:tcBorders>
              <w:top w:val="nil"/>
              <w:left w:val="nil"/>
              <w:bottom w:val="single" w:sz="4" w:space="0" w:color="auto"/>
              <w:right w:val="single" w:sz="4" w:space="0" w:color="auto"/>
            </w:tcBorders>
            <w:shd w:val="clear" w:color="000000" w:fill="FFFFFF"/>
            <w:vAlign w:val="center"/>
            <w:hideMark/>
          </w:tcPr>
          <w:p w14:paraId="730B30E6" w14:textId="77777777" w:rsidR="00C54871" w:rsidRPr="00C54871" w:rsidRDefault="00C54871" w:rsidP="00C54871">
            <w:pPr>
              <w:spacing w:after="0" w:line="240" w:lineRule="auto"/>
              <w:jc w:val="center"/>
              <w:rPr>
                <w:rFonts w:ascii="Arial" w:eastAsia="Times New Roman" w:hAnsi="Arial" w:cs="Arial"/>
              </w:rPr>
            </w:pPr>
            <w:proofErr w:type="spellStart"/>
            <w:r w:rsidRPr="00C54871">
              <w:rPr>
                <w:rFonts w:ascii="Arial" w:eastAsia="Times New Roman" w:hAnsi="Arial" w:cs="Arial"/>
              </w:rPr>
              <w:t>Tranexamic</w:t>
            </w:r>
            <w:proofErr w:type="spellEnd"/>
            <w:r w:rsidRPr="00C54871">
              <w:rPr>
                <w:rFonts w:ascii="Arial" w:eastAsia="Times New Roman" w:hAnsi="Arial" w:cs="Arial"/>
              </w:rPr>
              <w:t xml:space="preserve"> acid  500mg Tablet</w:t>
            </w:r>
          </w:p>
        </w:tc>
        <w:tc>
          <w:tcPr>
            <w:tcW w:w="1460" w:type="dxa"/>
            <w:tcBorders>
              <w:top w:val="nil"/>
              <w:left w:val="nil"/>
              <w:bottom w:val="single" w:sz="4" w:space="0" w:color="auto"/>
              <w:right w:val="single" w:sz="4" w:space="0" w:color="auto"/>
            </w:tcBorders>
            <w:shd w:val="clear" w:color="000000" w:fill="FFFFFF"/>
            <w:vAlign w:val="center"/>
            <w:hideMark/>
          </w:tcPr>
          <w:p w14:paraId="0F5FD28E" w14:textId="77777777" w:rsidR="00C54871" w:rsidRPr="00C54871" w:rsidRDefault="00C54871" w:rsidP="00C54871">
            <w:pPr>
              <w:spacing w:after="0" w:line="240" w:lineRule="auto"/>
              <w:jc w:val="center"/>
              <w:rPr>
                <w:rFonts w:ascii="Arial" w:eastAsia="Times New Roman" w:hAnsi="Arial" w:cs="Arial"/>
                <w:b/>
                <w:bCs/>
                <w:color w:val="000000"/>
                <w:sz w:val="24"/>
                <w:szCs w:val="24"/>
              </w:rPr>
            </w:pPr>
            <w:r w:rsidRPr="00C54871">
              <w:rPr>
                <w:rFonts w:ascii="Arial" w:eastAsia="Times New Roman" w:hAnsi="Arial" w:cs="Arial"/>
                <w:b/>
                <w:bCs/>
                <w:color w:val="000000"/>
                <w:sz w:val="24"/>
                <w:szCs w:val="24"/>
              </w:rPr>
              <w:t>930720</w:t>
            </w:r>
          </w:p>
        </w:tc>
        <w:tc>
          <w:tcPr>
            <w:tcW w:w="1480" w:type="dxa"/>
            <w:tcBorders>
              <w:top w:val="nil"/>
              <w:left w:val="nil"/>
              <w:bottom w:val="single" w:sz="4" w:space="0" w:color="auto"/>
              <w:right w:val="single" w:sz="4" w:space="0" w:color="auto"/>
            </w:tcBorders>
            <w:shd w:val="clear" w:color="auto" w:fill="auto"/>
            <w:noWrap/>
            <w:vAlign w:val="center"/>
            <w:hideMark/>
          </w:tcPr>
          <w:p w14:paraId="6A1D53BF" w14:textId="77777777" w:rsidR="00C54871" w:rsidRPr="00C54871" w:rsidRDefault="00C54871" w:rsidP="00C54871">
            <w:pPr>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Pr>
              <w:t xml:space="preserve">20 tab </w:t>
            </w:r>
          </w:p>
        </w:tc>
        <w:tc>
          <w:tcPr>
            <w:tcW w:w="1800" w:type="dxa"/>
            <w:tcBorders>
              <w:top w:val="nil"/>
              <w:left w:val="nil"/>
              <w:bottom w:val="single" w:sz="4" w:space="0" w:color="auto"/>
              <w:right w:val="single" w:sz="4" w:space="0" w:color="auto"/>
            </w:tcBorders>
            <w:shd w:val="clear" w:color="auto" w:fill="auto"/>
            <w:noWrap/>
            <w:vAlign w:val="center"/>
            <w:hideMark/>
          </w:tcPr>
          <w:p w14:paraId="0222AF24" w14:textId="77777777" w:rsidR="00C54871" w:rsidRPr="00C54871" w:rsidRDefault="00C54871" w:rsidP="00C54871">
            <w:pPr>
              <w:spacing w:after="0" w:line="240" w:lineRule="auto"/>
              <w:jc w:val="center"/>
              <w:rPr>
                <w:rFonts w:ascii="Arial" w:eastAsia="Times New Roman" w:hAnsi="Arial" w:cs="Arial"/>
                <w:b/>
                <w:bCs/>
                <w:color w:val="000000"/>
              </w:rPr>
            </w:pPr>
            <w:r w:rsidRPr="00C54871">
              <w:rPr>
                <w:rFonts w:ascii="Arial" w:eastAsia="Times New Roman" w:hAnsi="Arial" w:cs="Arial"/>
                <w:b/>
                <w:bCs/>
                <w:color w:val="000000"/>
              </w:rPr>
              <w:t>3000</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3"/>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العطاءات </w:t>
            </w:r>
            <w:r w:rsidRPr="001F39A8">
              <w:rPr>
                <w:sz w:val="24"/>
                <w:szCs w:val="24"/>
                <w:rtl/>
              </w:rPr>
              <w:lastRenderedPageBreak/>
              <w:t>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5"/>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6"/>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7"/>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8"/>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9"/>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1"/>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1F39A8">
              <w:rPr>
                <w:sz w:val="24"/>
                <w:szCs w:val="24"/>
                <w:rtl/>
              </w:rPr>
              <w:lastRenderedPageBreak/>
              <w:t xml:space="preserve">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lastRenderedPageBreak/>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2"/>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 xml:space="preserve">ا للمادة 16.2 من التعليمات </w:t>
            </w:r>
            <w:r w:rsidRPr="001F39A8">
              <w:rPr>
                <w:rFonts w:hint="cs"/>
                <w:sz w:val="24"/>
                <w:szCs w:val="24"/>
                <w:rtl/>
              </w:rPr>
              <w:lastRenderedPageBreak/>
              <w:t>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lastRenderedPageBreak/>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lastRenderedPageBreak/>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6"/>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7"/>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lastRenderedPageBreak/>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9"/>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lastRenderedPageBreak/>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lastRenderedPageBreak/>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 xml:space="preserve">بعد تقديم العقد الموقع من قبل مقدم العطاء الفائز مرفق بضمان حسن الأداء وفقاً للمادة 38 من التعليمات إلى مقدمي </w:t>
            </w:r>
            <w:r w:rsidRPr="00825AE7">
              <w:rPr>
                <w:rFonts w:hint="cs"/>
                <w:sz w:val="24"/>
                <w:szCs w:val="24"/>
                <w:rtl/>
              </w:rPr>
              <w:lastRenderedPageBreak/>
              <w:t>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173A3126" w:rsidR="00302DD5" w:rsidRPr="00825AE7" w:rsidRDefault="00302DD5" w:rsidP="00C54871">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C54871">
              <w:rPr>
                <w:color w:val="000000"/>
                <w:sz w:val="32"/>
                <w:szCs w:val="32"/>
                <w:highlight w:val="yellow"/>
              </w:rPr>
              <w:t>16</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C54871">
              <w:rPr>
                <w:sz w:val="32"/>
                <w:szCs w:val="32"/>
                <w:lang w:bidi="ar-IQ"/>
              </w:rPr>
              <w:t xml:space="preserve"> </w:t>
            </w:r>
            <w:r w:rsidR="00C54871" w:rsidRPr="00C54871">
              <w:rPr>
                <w:sz w:val="32"/>
                <w:szCs w:val="32"/>
                <w:highlight w:val="yellow"/>
                <w:lang w:bidi="ar-IQ"/>
              </w:rPr>
              <w:t>B</w:t>
            </w:r>
            <w:r w:rsidR="00C54871">
              <w:rPr>
                <w:sz w:val="32"/>
                <w:szCs w:val="32"/>
                <w:lang w:bidi="ar-IQ"/>
              </w:rPr>
              <w:t xml:space="preserve"> </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1322B64F" w:rsidR="00302DD5" w:rsidRPr="00825AE7" w:rsidRDefault="00302DD5" w:rsidP="00C54871">
            <w:pPr>
              <w:bidi/>
              <w:spacing w:line="276" w:lineRule="auto"/>
              <w:jc w:val="both"/>
              <w:rPr>
                <w:color w:val="000000"/>
                <w:sz w:val="24"/>
                <w:szCs w:val="24"/>
                <w:rtl/>
                <w:lang w:bidi="ar-IQ"/>
              </w:rPr>
            </w:pPr>
            <w:r w:rsidRPr="00825AE7">
              <w:rPr>
                <w:color w:val="000000"/>
                <w:sz w:val="24"/>
                <w:szCs w:val="24"/>
                <w:rtl/>
              </w:rPr>
              <w:t xml:space="preserve">رقم كتاب الدعوة </w:t>
            </w:r>
            <w:r w:rsidR="00C54871">
              <w:rPr>
                <w:color w:val="000000"/>
                <w:sz w:val="24"/>
                <w:szCs w:val="24"/>
                <w:lang w:bidi="ar-IQ"/>
              </w:rPr>
              <w:t>16B</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lastRenderedPageBreak/>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w:t>
            </w:r>
            <w:r w:rsidRPr="00E71B09">
              <w:rPr>
                <w:rFonts w:hint="cs"/>
                <w:sz w:val="24"/>
                <w:szCs w:val="24"/>
                <w:rtl/>
              </w:rPr>
              <w:lastRenderedPageBreak/>
              <w:t>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w:t>
            </w:r>
            <w:r w:rsidRPr="00825AE7">
              <w:rPr>
                <w:rFonts w:hint="cs"/>
                <w:b/>
                <w:bCs/>
                <w:color w:val="000000" w:themeColor="text1"/>
                <w:sz w:val="24"/>
                <w:szCs w:val="24"/>
                <w:rtl/>
              </w:rPr>
              <w:lastRenderedPageBreak/>
              <w:t xml:space="preserve">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lastRenderedPageBreak/>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 xml:space="preserve">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w:t>
            </w:r>
            <w:r w:rsidRPr="00825AE7">
              <w:rPr>
                <w:rFonts w:hint="cs"/>
                <w:b/>
                <w:bCs/>
                <w:color w:val="000000" w:themeColor="text1"/>
                <w:sz w:val="24"/>
                <w:szCs w:val="24"/>
                <w:rtl/>
              </w:rPr>
              <w:lastRenderedPageBreak/>
              <w:t>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lastRenderedPageBreak/>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lastRenderedPageBreak/>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xml:space="preserve">- في حال اخلال المجهز للسلع والخدمات بالتزاماته التعاقدية فعلى جهة التعاثد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lastRenderedPageBreak/>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w:t>
            </w:r>
            <w:r w:rsidRPr="00825AE7">
              <w:rPr>
                <w:rFonts w:hint="cs"/>
                <w:sz w:val="24"/>
                <w:szCs w:val="24"/>
                <w:rtl/>
              </w:rPr>
              <w:lastRenderedPageBreak/>
              <w:t>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lastRenderedPageBreak/>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2AC481D2" w:rsidR="00302DD5" w:rsidRPr="00825AE7" w:rsidRDefault="00302DD5" w:rsidP="00C54871">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C54871">
              <w:rPr>
                <w:rFonts w:hint="cs"/>
                <w:color w:val="000000"/>
                <w:sz w:val="24"/>
                <w:szCs w:val="24"/>
                <w:rtl/>
                <w:lang w:bidi="ar-IQ"/>
              </w:rPr>
              <w:t>15</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C54871">
              <w:rPr>
                <w:rFonts w:hint="cs"/>
                <w:color w:val="000000"/>
                <w:sz w:val="24"/>
                <w:szCs w:val="24"/>
                <w:highlight w:val="yellow"/>
                <w:rtl/>
                <w:lang w:bidi="ar-IQ"/>
              </w:rPr>
              <w:t>9</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1A521CF0" w:rsidR="00302DD5" w:rsidRPr="00825AE7" w:rsidRDefault="00302DD5" w:rsidP="00C54871">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C54871">
              <w:rPr>
                <w:rFonts w:hint="cs"/>
                <w:color w:val="000000"/>
                <w:sz w:val="24"/>
                <w:szCs w:val="24"/>
                <w:highlight w:val="yellow"/>
                <w:rtl/>
              </w:rPr>
              <w:t>16</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C54871">
              <w:rPr>
                <w:rFonts w:hint="cs"/>
                <w:color w:val="000000"/>
                <w:sz w:val="24"/>
                <w:szCs w:val="24"/>
                <w:highlight w:val="yellow"/>
                <w:rtl/>
                <w:lang w:bidi="ar-IQ"/>
              </w:rPr>
              <w:t>9</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rFonts w:hint="cs"/>
                <w:sz w:val="20"/>
                <w:szCs w:val="20"/>
                <w:rtl/>
                <w:lang w:bidi="ar-IQ"/>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2F218690" w14:textId="77777777" w:rsidR="00302DD5" w:rsidRPr="00825AE7" w:rsidRDefault="00302DD5" w:rsidP="00C54871">
            <w:pPr>
              <w:bidi/>
              <w:spacing w:before="120" w:after="120"/>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rFonts w:hint="cs"/>
                <w:sz w:val="20"/>
                <w:szCs w:val="20"/>
                <w:rtl/>
                <w:lang w:bidi="ar-IQ"/>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lastRenderedPageBreak/>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lastRenderedPageBreak/>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C54871" w:rsidRDefault="00C54871"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w:lastRenderedPageBreak/>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7165DD"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w:t>
            </w:r>
            <w:r w:rsidRPr="003D6360">
              <w:rPr>
                <w:rFonts w:asciiTheme="majorHAnsi" w:hAnsiTheme="majorHAnsi"/>
                <w:sz w:val="24"/>
                <w:szCs w:val="24"/>
                <w:rtl/>
                <w:lang w:bidi="ar-LB"/>
              </w:rPr>
              <w:lastRenderedPageBreak/>
              <w:t>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C54871">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C54871">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C54871">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C54871">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C54871">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C54871">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C54871">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C54871">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C54871">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C54871">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C54871">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C54871">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C54871">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C54871">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C54871">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C54871">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C54871">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C54871">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C54871">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C54871">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C54871">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C5487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C5487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مصرفي يبين حركة التدفق المالي لاخر سنة او كفاءة مالية بالمبلغ المطلوب من خلال التسهيلات المصرفية وللفترة التي </w:t>
                  </w:r>
                  <w:r w:rsidRPr="00703721">
                    <w:rPr>
                      <w:rFonts w:ascii="Times New Roman" w:hAnsi="Times New Roman" w:cs="Times New Roman" w:hint="cs"/>
                      <w:sz w:val="20"/>
                      <w:szCs w:val="20"/>
                      <w:rtl/>
                    </w:rPr>
                    <w:lastRenderedPageBreak/>
                    <w:t>تسبق تاريخ غلق المناقصة .</w:t>
                  </w:r>
                </w:p>
              </w:tc>
              <w:tc>
                <w:tcPr>
                  <w:tcW w:w="2305" w:type="dxa"/>
                  <w:shd w:val="clear" w:color="auto" w:fill="auto"/>
                </w:tcPr>
                <w:p w14:paraId="7CFBDBBA" w14:textId="77777777" w:rsidR="00212FFB" w:rsidRPr="00703721" w:rsidRDefault="00212FFB" w:rsidP="00C54871">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65295E96" w14:textId="77777777" w:rsidR="00212FFB" w:rsidRPr="00703721" w:rsidRDefault="00212FFB" w:rsidP="00C54871">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C54871">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C54871">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C54871">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C54871">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C5487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C5487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C54871">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C54871">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C54871">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C54871">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C54871">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C54871">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C54871">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C54871">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C54871">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C54871">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C54871">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C54871">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shd w:val="clear" w:color="auto" w:fill="auto"/>
                </w:tcPr>
                <w:p w14:paraId="540F6C32"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shd w:val="clear" w:color="auto" w:fill="auto"/>
                </w:tcPr>
                <w:p w14:paraId="6EB696D9"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shd w:val="clear" w:color="auto" w:fill="auto"/>
                </w:tcPr>
                <w:p w14:paraId="6DC5F71E" w14:textId="77777777" w:rsidR="00212FFB" w:rsidRPr="00703721" w:rsidRDefault="00212FFB" w:rsidP="00C5487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42FAE722"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hint="cs"/>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038D2" w:rsidRPr="006F42FC" w14:paraId="70EF26CC" w14:textId="77777777" w:rsidTr="00A038D2">
        <w:tc>
          <w:tcPr>
            <w:tcW w:w="620"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588"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596"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582"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2241"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26"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26"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29"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30"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15"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18"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63"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63"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24"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51"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857"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4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63"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63"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585"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588"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038D2" w:rsidRPr="006F42FC" w14:paraId="1BEFF903" w14:textId="77777777" w:rsidTr="00A038D2">
        <w:tc>
          <w:tcPr>
            <w:tcW w:w="620" w:type="dxa"/>
            <w:shd w:val="clear" w:color="auto" w:fill="BFBFBF"/>
            <w:vAlign w:val="center"/>
          </w:tcPr>
          <w:p w14:paraId="44A8605B" w14:textId="2AF7941A" w:rsidR="00A038D2" w:rsidRPr="006F42FC" w:rsidRDefault="001B6B99" w:rsidP="00A038D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w:t>
            </w:r>
          </w:p>
        </w:tc>
        <w:tc>
          <w:tcPr>
            <w:tcW w:w="588" w:type="dxa"/>
            <w:shd w:val="clear" w:color="auto" w:fill="BFBFBF"/>
            <w:vAlign w:val="center"/>
          </w:tcPr>
          <w:p w14:paraId="0A854945"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96" w:type="dxa"/>
            <w:shd w:val="clear" w:color="auto" w:fill="BFBFBF"/>
            <w:vAlign w:val="center"/>
          </w:tcPr>
          <w:p w14:paraId="3658971C"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2" w:type="dxa"/>
            <w:tcBorders>
              <w:top w:val="single" w:sz="4" w:space="0" w:color="auto"/>
              <w:left w:val="single" w:sz="4" w:space="0" w:color="auto"/>
              <w:bottom w:val="single" w:sz="4" w:space="0" w:color="auto"/>
              <w:right w:val="single" w:sz="4" w:space="0" w:color="auto"/>
            </w:tcBorders>
            <w:shd w:val="clear" w:color="000000" w:fill="FFFFFF"/>
          </w:tcPr>
          <w:p w14:paraId="74D0FD1C" w14:textId="77777777" w:rsidR="00C54871" w:rsidRDefault="00C54871" w:rsidP="00C54871">
            <w:pPr>
              <w:bidi/>
              <w:jc w:val="center"/>
              <w:rPr>
                <w:rFonts w:ascii="Arial" w:hAnsi="Arial" w:cs="Arial"/>
                <w:sz w:val="16"/>
                <w:szCs w:val="16"/>
              </w:rPr>
            </w:pPr>
            <w:r>
              <w:rPr>
                <w:rFonts w:ascii="Arial" w:hAnsi="Arial" w:cs="Arial"/>
                <w:sz w:val="16"/>
                <w:szCs w:val="16"/>
              </w:rPr>
              <w:t>08-G00-001</w:t>
            </w:r>
          </w:p>
          <w:p w14:paraId="7FA9EC1A" w14:textId="67E27D94"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2241" w:type="dxa"/>
            <w:tcBorders>
              <w:top w:val="single" w:sz="4" w:space="0" w:color="auto"/>
              <w:left w:val="nil"/>
              <w:bottom w:val="single" w:sz="4" w:space="0" w:color="auto"/>
              <w:right w:val="single" w:sz="4" w:space="0" w:color="auto"/>
            </w:tcBorders>
            <w:shd w:val="clear" w:color="auto" w:fill="auto"/>
          </w:tcPr>
          <w:p w14:paraId="34D3A6F8" w14:textId="667C47DF" w:rsidR="00A038D2" w:rsidRPr="00C54871" w:rsidRDefault="00C54871" w:rsidP="00C54871">
            <w:pPr>
              <w:bidi/>
              <w:jc w:val="center"/>
              <w:rPr>
                <w:rFonts w:ascii="Arial" w:hAnsi="Arial" w:cs="Arial" w:hint="cs"/>
                <w:rtl/>
                <w:lang w:bidi="ar-IQ"/>
              </w:rPr>
            </w:pPr>
            <w:proofErr w:type="spellStart"/>
            <w:r>
              <w:rPr>
                <w:rFonts w:ascii="Arial" w:hAnsi="Arial" w:cs="Arial"/>
              </w:rPr>
              <w:t>Tranexamic</w:t>
            </w:r>
            <w:proofErr w:type="spellEnd"/>
            <w:r>
              <w:rPr>
                <w:rFonts w:ascii="Arial" w:hAnsi="Arial" w:cs="Arial"/>
              </w:rPr>
              <w:t xml:space="preserve"> acid  500mg Tablet</w:t>
            </w:r>
          </w:p>
        </w:tc>
        <w:tc>
          <w:tcPr>
            <w:tcW w:w="626" w:type="dxa"/>
            <w:shd w:val="clear" w:color="auto" w:fill="BFBFBF"/>
            <w:vAlign w:val="center"/>
          </w:tcPr>
          <w:p w14:paraId="36B945F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CBD242F"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29" w:type="dxa"/>
            <w:shd w:val="clear" w:color="auto" w:fill="BFBFBF"/>
            <w:vAlign w:val="center"/>
          </w:tcPr>
          <w:p w14:paraId="7F222604"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730" w:type="dxa"/>
            <w:shd w:val="clear" w:color="auto" w:fill="BFBFBF"/>
            <w:vAlign w:val="center"/>
          </w:tcPr>
          <w:p w14:paraId="5C196CE6"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5" w:type="dxa"/>
            <w:shd w:val="clear" w:color="auto" w:fill="BFBFBF"/>
            <w:vAlign w:val="center"/>
          </w:tcPr>
          <w:p w14:paraId="5673A0B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18" w:type="dxa"/>
            <w:shd w:val="clear" w:color="auto" w:fill="BFBFBF"/>
            <w:vAlign w:val="center"/>
          </w:tcPr>
          <w:p w14:paraId="2CE9CC00"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043D9F8"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660DBAE2"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624" w:type="dxa"/>
            <w:shd w:val="clear" w:color="auto" w:fill="BFBFBF"/>
            <w:vAlign w:val="center"/>
          </w:tcPr>
          <w:p w14:paraId="37C76E5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51" w:type="dxa"/>
            <w:shd w:val="clear" w:color="auto" w:fill="BFBFBF"/>
            <w:vAlign w:val="center"/>
          </w:tcPr>
          <w:p w14:paraId="78E1755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857" w:type="dxa"/>
            <w:shd w:val="clear" w:color="auto" w:fill="BFBFBF"/>
            <w:vAlign w:val="center"/>
          </w:tcPr>
          <w:p w14:paraId="7C608EF5" w14:textId="77777777" w:rsidR="00A038D2" w:rsidRPr="006F42FC" w:rsidRDefault="00A038D2" w:rsidP="00A038D2">
            <w:pPr>
              <w:bidi/>
              <w:spacing w:after="0" w:line="260" w:lineRule="exact"/>
              <w:jc w:val="center"/>
              <w:rPr>
                <w:b/>
                <w:bCs/>
                <w:color w:val="000000"/>
                <w:spacing w:val="-8"/>
                <w:sz w:val="20"/>
                <w:szCs w:val="20"/>
                <w:rtl/>
              </w:rPr>
            </w:pPr>
          </w:p>
        </w:tc>
        <w:tc>
          <w:tcPr>
            <w:tcW w:w="547" w:type="dxa"/>
            <w:shd w:val="clear" w:color="auto" w:fill="BFBFBF"/>
            <w:vAlign w:val="center"/>
          </w:tcPr>
          <w:p w14:paraId="1F5937EE"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3CC360BB"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63" w:type="dxa"/>
            <w:shd w:val="clear" w:color="auto" w:fill="BFBFBF"/>
            <w:vAlign w:val="center"/>
          </w:tcPr>
          <w:p w14:paraId="2E62B369"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5" w:type="dxa"/>
            <w:shd w:val="clear" w:color="auto" w:fill="BFBFBF"/>
            <w:vAlign w:val="center"/>
          </w:tcPr>
          <w:p w14:paraId="1B8995F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84A0D61" w14:textId="77777777" w:rsidR="00A038D2" w:rsidRPr="006F42FC" w:rsidRDefault="00A038D2" w:rsidP="00A038D2">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rFonts w:hint="cs"/>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Fonts w:hint="cs"/>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lastRenderedPageBreak/>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lastRenderedPageBreak/>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w:t>
            </w:r>
            <w:r w:rsidRPr="002467B5">
              <w:rPr>
                <w:rFonts w:hint="cs"/>
                <w:sz w:val="24"/>
                <w:szCs w:val="24"/>
                <w:rtl/>
                <w:lang w:bidi="ar-IQ"/>
              </w:rPr>
              <w:lastRenderedPageBreak/>
              <w:t>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lastRenderedPageBreak/>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w:t>
            </w:r>
            <w:r w:rsidRPr="002467B5">
              <w:rPr>
                <w:rFonts w:hint="cs"/>
                <w:sz w:val="24"/>
                <w:szCs w:val="24"/>
                <w:rtl/>
              </w:rPr>
              <w:lastRenderedPageBreak/>
              <w:t xml:space="preserve">(الأدوية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فشل المجهّز بتقديم أي من أو كامل (الأدوية واللقاحات) خلال المدة المحددة لذلك في العقد، أو أي تمديد لهذه </w:t>
            </w:r>
            <w:r w:rsidRPr="002467B5">
              <w:rPr>
                <w:rFonts w:hint="cs"/>
                <w:sz w:val="24"/>
                <w:szCs w:val="24"/>
                <w:rtl/>
              </w:rPr>
              <w:lastRenderedPageBreak/>
              <w:t>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lastRenderedPageBreak/>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lastRenderedPageBreak/>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lastRenderedPageBreak/>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 xml:space="preserve">المصرفي من قبل مصرف عراقي حكومي او مصرف عراقي اهلي ، ولا يجوز </w:t>
            </w:r>
            <w:r w:rsidRPr="002467B5">
              <w:rPr>
                <w:rFonts w:ascii="Arial" w:hAnsi="Arial" w:cs="Arial"/>
                <w:color w:val="000000"/>
                <w:sz w:val="24"/>
                <w:szCs w:val="24"/>
                <w:rtl/>
              </w:rPr>
              <w:lastRenderedPageBreak/>
              <w:t>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w:t>
            </w:r>
            <w:r w:rsidRPr="00FC6719">
              <w:rPr>
                <w:rFonts w:hint="cs"/>
                <w:color w:val="000000"/>
                <w:sz w:val="24"/>
                <w:szCs w:val="24"/>
                <w:rtl/>
                <w:lang w:bidi="ar-IQ"/>
              </w:rPr>
              <w:lastRenderedPageBreak/>
              <w:t xml:space="preserve">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w:t>
            </w:r>
            <w:r w:rsidRPr="002467B5">
              <w:rPr>
                <w:rFonts w:hint="cs"/>
                <w:color w:val="000000"/>
                <w:sz w:val="24"/>
                <w:szCs w:val="24"/>
                <w:rtl/>
              </w:rPr>
              <w:lastRenderedPageBreak/>
              <w:t>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lastRenderedPageBreak/>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 xml:space="preserve">وأن الشحن سيتمّ </w:t>
            </w:r>
            <w:r w:rsidRPr="002467B5">
              <w:rPr>
                <w:rFonts w:hint="cs"/>
                <w:b/>
                <w:color w:val="000000"/>
                <w:szCs w:val="24"/>
                <w:rtl/>
                <w:lang w:bidi="ar-LB"/>
              </w:rPr>
              <w:lastRenderedPageBreak/>
              <w:t>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lastRenderedPageBreak/>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w:t>
            </w:r>
            <w:r w:rsidRPr="002467B5">
              <w:rPr>
                <w:color w:val="000000"/>
                <w:szCs w:val="24"/>
                <w:rtl/>
                <w:lang w:bidi="ar-LB"/>
              </w:rPr>
              <w:lastRenderedPageBreak/>
              <w:t>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 xml:space="preserve">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w:t>
            </w:r>
            <w:r w:rsidRPr="002467B5">
              <w:rPr>
                <w:rFonts w:hint="cs"/>
                <w:color w:val="000000"/>
                <w:sz w:val="24"/>
                <w:szCs w:val="24"/>
                <w:rtl/>
              </w:rPr>
              <w:lastRenderedPageBreak/>
              <w:t>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lastRenderedPageBreak/>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فيتم مصادرة الكفالة المصرفية المقدمة عن السبفة كلها او بما 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lastRenderedPageBreak/>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lastRenderedPageBreak/>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w:t>
            </w:r>
            <w:r w:rsidRPr="002467B5">
              <w:rPr>
                <w:b/>
                <w:bCs/>
                <w:sz w:val="24"/>
                <w:szCs w:val="24"/>
                <w:rtl/>
              </w:rPr>
              <w:lastRenderedPageBreak/>
              <w:t xml:space="preserve">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lastRenderedPageBreak/>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lastRenderedPageBreak/>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C54871" w:rsidP="00C84617">
            <w:pPr>
              <w:pStyle w:val="Header"/>
              <w:tabs>
                <w:tab w:val="clear" w:pos="4680"/>
                <w:tab w:val="clear" w:pos="9360"/>
              </w:tabs>
              <w:bidi/>
              <w:spacing w:line="300" w:lineRule="exact"/>
              <w:ind w:left="-61"/>
              <w:jc w:val="both"/>
              <w:rPr>
                <w:rFonts w:cs="Arial"/>
                <w:color w:val="000000"/>
                <w:sz w:val="24"/>
                <w:szCs w:val="24"/>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lastRenderedPageBreak/>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w:t>
            </w:r>
            <w:r w:rsidRPr="00E00D5D">
              <w:rPr>
                <w:rFonts w:hint="cs"/>
                <w:color w:val="000000"/>
                <w:sz w:val="24"/>
                <w:szCs w:val="24"/>
                <w:rtl/>
              </w:rPr>
              <w:lastRenderedPageBreak/>
              <w:t xml:space="preserve">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lastRenderedPageBreak/>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color w:val="000000"/>
                <w:szCs w:val="24"/>
                <w:rtl/>
                <w:lang w:bidi="ar-JO"/>
              </w:rPr>
              <w:lastRenderedPageBreak/>
              <w:t>(</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color w:val="000000"/>
                <w:sz w:val="24"/>
                <w:szCs w:val="24"/>
                <w:rtl/>
                <w:lang w:bidi="ar-JO"/>
              </w:rPr>
              <w:lastRenderedPageBreak/>
              <w:t>(</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C4B0C" w14:textId="77777777" w:rsidR="007E55F6" w:rsidRDefault="007E55F6" w:rsidP="00400881">
      <w:pPr>
        <w:spacing w:after="0" w:line="240" w:lineRule="auto"/>
      </w:pPr>
      <w:r>
        <w:separator/>
      </w:r>
    </w:p>
  </w:endnote>
  <w:endnote w:type="continuationSeparator" w:id="0">
    <w:p w14:paraId="483E5EAA" w14:textId="77777777" w:rsidR="007E55F6" w:rsidRDefault="007E55F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77777777" w:rsidR="00C54871" w:rsidRPr="00D1391E" w:rsidRDefault="00C5487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BA4F6E">
          <w:rPr>
            <w:noProof/>
            <w:sz w:val="24"/>
            <w:szCs w:val="24"/>
          </w:rPr>
          <w:t>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99657" w14:textId="77777777" w:rsidR="007E55F6" w:rsidRDefault="007E55F6" w:rsidP="00400881">
      <w:pPr>
        <w:spacing w:after="0" w:line="240" w:lineRule="auto"/>
      </w:pPr>
      <w:r>
        <w:separator/>
      </w:r>
    </w:p>
  </w:footnote>
  <w:footnote w:type="continuationSeparator" w:id="0">
    <w:p w14:paraId="388291DE" w14:textId="77777777" w:rsidR="007E55F6" w:rsidRDefault="007E55F6" w:rsidP="00400881">
      <w:pPr>
        <w:spacing w:after="0" w:line="240" w:lineRule="auto"/>
      </w:pPr>
      <w:r>
        <w:continuationSeparator/>
      </w:r>
    </w:p>
  </w:footnote>
  <w:footnote w:id="1">
    <w:p w14:paraId="48FBD8E6" w14:textId="77777777" w:rsidR="00C54871" w:rsidRPr="00E00D5D" w:rsidRDefault="00C5487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C54871" w:rsidRPr="003D09C4" w:rsidRDefault="00C54871"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C54871" w:rsidRDefault="00C54871" w:rsidP="005A6216">
      <w:pPr>
        <w:pStyle w:val="FootnoteText"/>
        <w:bidi/>
        <w:jc w:val="both"/>
        <w:rPr>
          <w:rFonts w:ascii="Times New Roman" w:hAnsi="Times New Roman"/>
          <w:sz w:val="24"/>
          <w:szCs w:val="24"/>
          <w:rtl/>
          <w:lang w:bidi="ar-IQ"/>
        </w:rPr>
      </w:pPr>
    </w:p>
    <w:p w14:paraId="03B5E5B0" w14:textId="77777777" w:rsidR="00C54871" w:rsidRPr="003D09C4" w:rsidRDefault="00C54871"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C54871" w:rsidRDefault="00C5487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C54871" w:rsidRDefault="00C548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C54871" w:rsidRDefault="00C5487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 w:numId="7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0D77"/>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B6B99"/>
    <w:rsid w:val="001C1E8C"/>
    <w:rsid w:val="001D18A5"/>
    <w:rsid w:val="001D364D"/>
    <w:rsid w:val="001D4346"/>
    <w:rsid w:val="001D5A2D"/>
    <w:rsid w:val="001D6023"/>
    <w:rsid w:val="001F1708"/>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32E7"/>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D30"/>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2851"/>
    <w:rsid w:val="00354A23"/>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3F76"/>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1F4"/>
    <w:rsid w:val="00463221"/>
    <w:rsid w:val="00463D97"/>
    <w:rsid w:val="004673F4"/>
    <w:rsid w:val="004704A6"/>
    <w:rsid w:val="0047240B"/>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D7A03"/>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5F6"/>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31C0"/>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38D2"/>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35919"/>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4F6E"/>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3BE2"/>
    <w:rsid w:val="00BE50FF"/>
    <w:rsid w:val="00BE7329"/>
    <w:rsid w:val="00BF49FC"/>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871"/>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D7854"/>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1C"/>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70123812">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8736139">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380471401">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63009482">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E95F-E7EC-42C0-873D-776A9E59D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1</Pages>
  <Words>30815</Words>
  <Characters>175647</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201</cp:revision>
  <cp:lastPrinted>2022-01-19T07:17:00Z</cp:lastPrinted>
  <dcterms:created xsi:type="dcterms:W3CDTF">2024-04-21T17:49:00Z</dcterms:created>
  <dcterms:modified xsi:type="dcterms:W3CDTF">2025-09-01T10:08:00Z</dcterms:modified>
</cp:coreProperties>
</file>